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CE" w:rsidRDefault="00815C33" w:rsidP="00815C33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815C33">
        <w:rPr>
          <w:rFonts w:ascii="Century Gothic" w:hAnsi="Century Gothic"/>
          <w:sz w:val="36"/>
          <w:szCs w:val="36"/>
          <w:u w:val="single"/>
        </w:rPr>
        <w:t>Kindergarten Supply List 2017-2018</w:t>
      </w:r>
    </w:p>
    <w:p w:rsidR="00815C33" w:rsidRPr="002D7DCE" w:rsidRDefault="00815C33" w:rsidP="00815C33">
      <w:pPr>
        <w:jc w:val="center"/>
        <w:rPr>
          <w:rFonts w:ascii="Century Gothic" w:hAnsi="Century Gothic"/>
          <w:sz w:val="16"/>
          <w:szCs w:val="16"/>
          <w:u w:val="single"/>
        </w:rPr>
      </w:pPr>
    </w:p>
    <w:p w:rsidR="00815C33" w:rsidRDefault="00815C33" w:rsidP="00815C3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Please bring supplies listed below to Meet and </w:t>
      </w:r>
      <w:proofErr w:type="gramStart"/>
      <w:r>
        <w:rPr>
          <w:rFonts w:ascii="Century Gothic" w:hAnsi="Century Gothic"/>
          <w:sz w:val="28"/>
          <w:szCs w:val="28"/>
        </w:rPr>
        <w:t>Greet</w:t>
      </w:r>
      <w:proofErr w:type="gramEnd"/>
      <w:r>
        <w:rPr>
          <w:rFonts w:ascii="Century Gothic" w:hAnsi="Century Gothic"/>
          <w:sz w:val="28"/>
          <w:szCs w:val="28"/>
        </w:rPr>
        <w:t xml:space="preserve"> in a bag with your child’s name on the bag. Please </w:t>
      </w:r>
      <w:r w:rsidRPr="00815C33">
        <w:rPr>
          <w:rFonts w:ascii="Century Gothic" w:hAnsi="Century Gothic"/>
          <w:b/>
          <w:sz w:val="28"/>
          <w:szCs w:val="28"/>
          <w:u w:val="single"/>
        </w:rPr>
        <w:t>do not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sz w:val="28"/>
          <w:szCs w:val="28"/>
        </w:rPr>
        <w:t>label each item as some items will be shared.</w:t>
      </w:r>
    </w:p>
    <w:p w:rsidR="002D7DCE" w:rsidRDefault="002D7DCE" w:rsidP="00815C33">
      <w:pPr>
        <w:rPr>
          <w:rFonts w:ascii="Century Gothic" w:hAnsi="Century Gothic"/>
          <w:sz w:val="28"/>
          <w:szCs w:val="28"/>
        </w:rPr>
      </w:pP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Fiskars 5” Blunt Scissors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Yellow Spiral Notebook-1 subject, wide ruled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Red Spiral Notebook- 1 subject, wide ruled</w:t>
      </w:r>
    </w:p>
    <w:p w:rsidR="002D7DCE" w:rsidRDefault="002D7DCE" w:rsidP="002D7D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Primary Journals-see below</w:t>
      </w:r>
    </w:p>
    <w:p w:rsidR="002D7DCE" w:rsidRDefault="002D7DCE" w:rsidP="002D7D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Pr="002D7DCE">
        <w:rPr>
          <w:rFonts w:ascii="Century Gothic" w:hAnsi="Century Gothic"/>
          <w:sz w:val="28"/>
          <w:szCs w:val="28"/>
        </w:rPr>
        <w:t xml:space="preserve"> Green</w:t>
      </w:r>
      <w:r>
        <w:rPr>
          <w:rFonts w:ascii="Century Gothic" w:hAnsi="Century Gothic"/>
          <w:sz w:val="28"/>
          <w:szCs w:val="28"/>
        </w:rPr>
        <w:t xml:space="preserve"> 3 prong pocket folder</w:t>
      </w:r>
    </w:p>
    <w:p w:rsidR="002D7DCE" w:rsidRPr="002D7DCE" w:rsidRDefault="002D7DCE" w:rsidP="002D7DC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r w:rsidRPr="002D7DCE">
        <w:rPr>
          <w:rFonts w:ascii="Century Gothic" w:hAnsi="Century Gothic"/>
          <w:sz w:val="28"/>
          <w:szCs w:val="28"/>
        </w:rPr>
        <w:t>Blue</w:t>
      </w:r>
      <w:r>
        <w:rPr>
          <w:rFonts w:ascii="Century Gothic" w:hAnsi="Century Gothic"/>
          <w:sz w:val="28"/>
          <w:szCs w:val="28"/>
        </w:rPr>
        <w:t xml:space="preserve"> 3 prong pocket folder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Hi-Polymer Erasers </w:t>
      </w:r>
      <w:r w:rsidR="00FD4A77">
        <w:rPr>
          <w:rFonts w:ascii="Century Gothic" w:hAnsi="Century Gothic"/>
          <w:sz w:val="28"/>
          <w:szCs w:val="28"/>
        </w:rPr>
        <w:t>(white)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82FC6">
        <w:rPr>
          <w:rFonts w:ascii="Century Gothic" w:hAnsi="Century Gothic"/>
          <w:b/>
          <w:sz w:val="28"/>
          <w:szCs w:val="28"/>
        </w:rPr>
        <w:t>Crayola</w:t>
      </w:r>
      <w:r>
        <w:rPr>
          <w:rFonts w:ascii="Century Gothic" w:hAnsi="Century Gothic"/>
          <w:sz w:val="28"/>
          <w:szCs w:val="28"/>
        </w:rPr>
        <w:t xml:space="preserve"> 12 count, washable markers, fine point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82FC6">
        <w:rPr>
          <w:rFonts w:ascii="Century Gothic" w:hAnsi="Century Gothic"/>
          <w:b/>
          <w:sz w:val="28"/>
          <w:szCs w:val="28"/>
        </w:rPr>
        <w:t>Crayola</w:t>
      </w:r>
      <w:r>
        <w:rPr>
          <w:rFonts w:ascii="Century Gothic" w:hAnsi="Century Gothic"/>
          <w:sz w:val="28"/>
          <w:szCs w:val="28"/>
        </w:rPr>
        <w:t xml:space="preserve"> 12 count pre-sharpened colored pencils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 boxes of </w:t>
      </w:r>
      <w:r w:rsidRPr="00582FC6">
        <w:rPr>
          <w:rFonts w:ascii="Century Gothic" w:hAnsi="Century Gothic"/>
          <w:b/>
          <w:sz w:val="28"/>
          <w:szCs w:val="28"/>
        </w:rPr>
        <w:t>Crayola</w:t>
      </w:r>
      <w:r>
        <w:rPr>
          <w:rFonts w:ascii="Century Gothic" w:hAnsi="Century Gothic"/>
          <w:sz w:val="28"/>
          <w:szCs w:val="28"/>
        </w:rPr>
        <w:t xml:space="preserve"> Crayons- (24 pack)</w:t>
      </w:r>
      <w:r w:rsidR="007D6E7D">
        <w:rPr>
          <w:rFonts w:ascii="Century Gothic" w:hAnsi="Century Gothic"/>
          <w:sz w:val="28"/>
          <w:szCs w:val="28"/>
        </w:rPr>
        <w:t xml:space="preserve"> 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Elmer’s glue</w:t>
      </w:r>
      <w:r w:rsidR="00406088">
        <w:rPr>
          <w:rFonts w:ascii="Century Gothic" w:hAnsi="Century Gothic"/>
          <w:sz w:val="28"/>
          <w:szCs w:val="28"/>
        </w:rPr>
        <w:t xml:space="preserve"> sticks</w:t>
      </w:r>
      <w:r>
        <w:rPr>
          <w:rFonts w:ascii="Century Gothic" w:hAnsi="Century Gothic"/>
          <w:sz w:val="28"/>
          <w:szCs w:val="28"/>
        </w:rPr>
        <w:t xml:space="preserve"> (8)large, (2)small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boxes of Kleenex tissues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Number 2 pre-sharpened pencils (12 pack)</w:t>
      </w:r>
      <w:r w:rsidR="00E60942">
        <w:rPr>
          <w:rFonts w:ascii="Century Gothic" w:hAnsi="Century Gothic"/>
          <w:sz w:val="28"/>
          <w:szCs w:val="28"/>
        </w:rPr>
        <w:t xml:space="preserve"> </w:t>
      </w:r>
    </w:p>
    <w:p w:rsidR="00582FC6" w:rsidRDefault="00582FC6" w:rsidP="00582FC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D7DCE">
        <w:rPr>
          <w:rFonts w:ascii="Century Gothic" w:hAnsi="Century Gothic"/>
          <w:b/>
          <w:sz w:val="28"/>
          <w:szCs w:val="28"/>
        </w:rPr>
        <w:t>Black</w:t>
      </w:r>
      <w:r>
        <w:rPr>
          <w:rFonts w:ascii="Century Gothic" w:hAnsi="Century Gothic"/>
          <w:sz w:val="28"/>
          <w:szCs w:val="28"/>
        </w:rPr>
        <w:t xml:space="preserve"> Expo dry erase markers (4 pack) chisel tip, (4 pack) fine tip</w:t>
      </w:r>
    </w:p>
    <w:p w:rsidR="00815C33" w:rsidRPr="003E3B72" w:rsidRDefault="003E3B72" w:rsidP="00815C3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Backpack-standard size (must hold a 9x12 folder) </w:t>
      </w:r>
      <w:r>
        <w:rPr>
          <w:rFonts w:ascii="Century Gothic" w:hAnsi="Century Gothic"/>
          <w:b/>
          <w:sz w:val="28"/>
          <w:szCs w:val="28"/>
        </w:rPr>
        <w:t>No Wheels</w:t>
      </w:r>
    </w:p>
    <w:p w:rsidR="003E3B72" w:rsidRDefault="003E3B72" w:rsidP="00815C33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rest mat (48” long x 21”wide x 1”thick) </w:t>
      </w:r>
      <w:r>
        <w:rPr>
          <w:rFonts w:ascii="Century Gothic" w:hAnsi="Century Gothic"/>
          <w:b/>
          <w:sz w:val="28"/>
          <w:szCs w:val="28"/>
        </w:rPr>
        <w:t>No sleeping bags, yoga mats, towels, cots or daybeds</w:t>
      </w:r>
      <w:r w:rsidR="007D6E7D" w:rsidRPr="007D6E7D">
        <w:rPr>
          <w:rFonts w:ascii="Century Gothic" w:hAnsi="Century Gothic"/>
          <w:sz w:val="28"/>
          <w:szCs w:val="28"/>
        </w:rPr>
        <w:t>- see below</w:t>
      </w:r>
    </w:p>
    <w:p w:rsidR="002D7DCE" w:rsidRPr="007D6E7D" w:rsidRDefault="002D7DCE" w:rsidP="002D7DCE">
      <w:pPr>
        <w:pStyle w:val="ListParagraph"/>
        <w:rPr>
          <w:rFonts w:ascii="Century Gothic" w:hAnsi="Century Gothic"/>
          <w:sz w:val="28"/>
          <w:szCs w:val="28"/>
        </w:rPr>
      </w:pPr>
    </w:p>
    <w:p w:rsidR="004C3406" w:rsidRDefault="007D6E7D" w:rsidP="004C3406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*Boys</w:t>
      </w:r>
      <w:r>
        <w:rPr>
          <w:rFonts w:ascii="Century Gothic" w:hAnsi="Century Gothic"/>
          <w:sz w:val="28"/>
          <w:szCs w:val="28"/>
        </w:rPr>
        <w:t>- hand sanitizer, gallon sized Zip-lock bags, 2 paper towels</w:t>
      </w:r>
    </w:p>
    <w:p w:rsidR="007D6E7D" w:rsidRDefault="007D6E7D" w:rsidP="007D6E7D">
      <w:pPr>
        <w:pStyle w:val="ListParagraph"/>
        <w:tabs>
          <w:tab w:val="left" w:pos="973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*Girls- </w:t>
      </w:r>
      <w:r>
        <w:rPr>
          <w:rFonts w:ascii="Century Gothic" w:hAnsi="Century Gothic"/>
          <w:sz w:val="28"/>
          <w:szCs w:val="28"/>
        </w:rPr>
        <w:t>quart &amp;</w:t>
      </w:r>
      <w:r w:rsidRPr="007D6E7D">
        <w:rPr>
          <w:rFonts w:ascii="Century Gothic" w:hAnsi="Century Gothic"/>
          <w:sz w:val="28"/>
          <w:szCs w:val="28"/>
        </w:rPr>
        <w:t xml:space="preserve"> snack Zip-lock bags, 1 container of Wet Wipes</w:t>
      </w:r>
    </w:p>
    <w:p w:rsidR="00E60942" w:rsidRDefault="00E60942" w:rsidP="007D6E7D">
      <w:pPr>
        <w:pStyle w:val="ListParagraph"/>
        <w:tabs>
          <w:tab w:val="left" w:pos="9732"/>
        </w:tabs>
        <w:rPr>
          <w:rFonts w:ascii="Century Gothic" w:hAnsi="Century Gothic"/>
          <w:sz w:val="28"/>
          <w:szCs w:val="28"/>
        </w:rPr>
      </w:pPr>
    </w:p>
    <w:p w:rsidR="00E60942" w:rsidRDefault="00E60942" w:rsidP="007D6E7D">
      <w:pPr>
        <w:pStyle w:val="ListParagraph"/>
        <w:tabs>
          <w:tab w:val="left" w:pos="9732"/>
        </w:tabs>
        <w:rPr>
          <w:rFonts w:ascii="Century Gothic" w:hAnsi="Century Gothic"/>
          <w:sz w:val="28"/>
          <w:szCs w:val="28"/>
        </w:rPr>
      </w:pPr>
    </w:p>
    <w:p w:rsidR="00E60942" w:rsidRDefault="007D6E7D" w:rsidP="007D6E7D">
      <w:pPr>
        <w:pStyle w:val="ListParagraph"/>
        <w:tabs>
          <w:tab w:val="left" w:pos="9732"/>
        </w:tabs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247650</wp:posOffset>
            </wp:positionV>
            <wp:extent cx="3019425" cy="1470660"/>
            <wp:effectExtent l="0" t="0" r="9525" b="0"/>
            <wp:wrapNone/>
            <wp:docPr id="5" name="Picture 5" descr="Image result for rest 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st m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Examples: </w:t>
      </w:r>
    </w:p>
    <w:p w:rsidR="00E60942" w:rsidRDefault="007D6E7D" w:rsidP="007D6E7D">
      <w:pPr>
        <w:pStyle w:val="ListParagraph"/>
        <w:tabs>
          <w:tab w:val="left" w:pos="9732"/>
        </w:tabs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248920</wp:posOffset>
            </wp:positionV>
            <wp:extent cx="1562100" cy="1562100"/>
            <wp:effectExtent l="0" t="0" r="0" b="0"/>
            <wp:wrapNone/>
            <wp:docPr id="4" name="Picture 4" descr="http://cdn.officesupplyinc.com/images/650/MEA0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officesupplyinc.com/images/650/MEA09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942" w:rsidRPr="00E60942" w:rsidRDefault="00E60942" w:rsidP="00E60942"/>
    <w:p w:rsidR="00E60942" w:rsidRPr="00E60942" w:rsidRDefault="00E60942" w:rsidP="00E60942"/>
    <w:p w:rsidR="00E60942" w:rsidRDefault="00E60942" w:rsidP="00E60942"/>
    <w:p w:rsidR="00E60942" w:rsidRDefault="00E60942" w:rsidP="00E60942">
      <w:pPr>
        <w:pStyle w:val="ListParagraph"/>
        <w:tabs>
          <w:tab w:val="left" w:pos="9732"/>
        </w:tabs>
      </w:pPr>
      <w:r>
        <w:tab/>
      </w:r>
    </w:p>
    <w:p w:rsidR="00E60942" w:rsidRDefault="00E60942" w:rsidP="00E60942">
      <w:pPr>
        <w:pStyle w:val="ListParagraph"/>
        <w:tabs>
          <w:tab w:val="left" w:pos="9732"/>
        </w:tabs>
      </w:pPr>
    </w:p>
    <w:p w:rsidR="00E60942" w:rsidRDefault="00E60942" w:rsidP="00E60942">
      <w:pPr>
        <w:pStyle w:val="ListParagraph"/>
        <w:tabs>
          <w:tab w:val="left" w:pos="9732"/>
        </w:tabs>
      </w:pPr>
    </w:p>
    <w:p w:rsidR="00E60942" w:rsidRDefault="00E60942" w:rsidP="00E60942">
      <w:pPr>
        <w:pStyle w:val="ListParagraph"/>
        <w:tabs>
          <w:tab w:val="left" w:pos="9732"/>
        </w:tabs>
      </w:pPr>
    </w:p>
    <w:p w:rsidR="00E60942" w:rsidRDefault="00E60942" w:rsidP="00E60942">
      <w:pPr>
        <w:pStyle w:val="ListParagraph"/>
        <w:tabs>
          <w:tab w:val="left" w:pos="9732"/>
        </w:tabs>
      </w:pPr>
    </w:p>
    <w:p w:rsidR="00E60942" w:rsidRPr="00E60942" w:rsidRDefault="00E60942" w:rsidP="00E60942">
      <w:pPr>
        <w:pStyle w:val="ListParagraph"/>
        <w:tabs>
          <w:tab w:val="left" w:pos="9732"/>
        </w:tabs>
        <w:rPr>
          <w:rFonts w:ascii="Century Gothic" w:hAnsi="Century Gothic"/>
          <w:b/>
          <w:sz w:val="32"/>
          <w:szCs w:val="28"/>
        </w:rPr>
      </w:pPr>
      <w:r w:rsidRPr="00E60942">
        <w:rPr>
          <w:rFonts w:ascii="Century Gothic" w:hAnsi="Century Gothic"/>
          <w:b/>
          <w:sz w:val="32"/>
          <w:szCs w:val="28"/>
        </w:rPr>
        <w:lastRenderedPageBreak/>
        <w:t xml:space="preserve">Ms. Gillespie’s Class Only: </w:t>
      </w:r>
    </w:p>
    <w:p w:rsidR="00E60942" w:rsidRDefault="00E60942" w:rsidP="00E60942">
      <w:pPr>
        <w:pStyle w:val="ListParagraph"/>
        <w:tabs>
          <w:tab w:val="left" w:pos="9732"/>
        </w:tabs>
        <w:rPr>
          <w:rFonts w:ascii="Century Gothic" w:hAnsi="Century Gothic"/>
          <w:sz w:val="28"/>
          <w:szCs w:val="28"/>
        </w:rPr>
      </w:pPr>
    </w:p>
    <w:p w:rsidR="00E60942" w:rsidRDefault="00E60942" w:rsidP="00E60942">
      <w:pPr>
        <w:pStyle w:val="ListParagraph"/>
        <w:numPr>
          <w:ilvl w:val="0"/>
          <w:numId w:val="1"/>
        </w:numPr>
        <w:tabs>
          <w:tab w:val="left" w:pos="973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bring in a brown youth sized t-shirt by August 18</w:t>
      </w:r>
      <w:r w:rsidRPr="00E60942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We will be wearing the shirt in for our November feast but we will nee</w:t>
      </w:r>
      <w:r>
        <w:rPr>
          <w:rFonts w:ascii="Century Gothic" w:hAnsi="Century Gothic"/>
          <w:sz w:val="28"/>
          <w:szCs w:val="28"/>
        </w:rPr>
        <w:t xml:space="preserve">d to decorate them before then. </w:t>
      </w:r>
      <w:bookmarkStart w:id="0" w:name="_GoBack"/>
      <w:bookmarkEnd w:id="0"/>
    </w:p>
    <w:p w:rsidR="00E60942" w:rsidRPr="00E60942" w:rsidRDefault="00E60942" w:rsidP="00E60942">
      <w:pPr>
        <w:pStyle w:val="ListParagraph"/>
        <w:numPr>
          <w:ilvl w:val="0"/>
          <w:numId w:val="1"/>
        </w:numPr>
        <w:tabs>
          <w:tab w:val="left" w:pos="9732"/>
        </w:tabs>
        <w:rPr>
          <w:rFonts w:ascii="Century Gothic" w:hAnsi="Century Gothic"/>
          <w:sz w:val="28"/>
          <w:szCs w:val="28"/>
        </w:rPr>
      </w:pPr>
    </w:p>
    <w:p w:rsidR="007D6E7D" w:rsidRPr="00E60942" w:rsidRDefault="00E60942" w:rsidP="00E60942">
      <w:pPr>
        <w:tabs>
          <w:tab w:val="left" w:pos="10100"/>
        </w:tabs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25400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E7D" w:rsidRPr="00E60942" w:rsidSect="00815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37"/>
    <w:multiLevelType w:val="hybridMultilevel"/>
    <w:tmpl w:val="87E84152"/>
    <w:lvl w:ilvl="0" w:tplc="FCBA113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33"/>
    <w:rsid w:val="002D7DCE"/>
    <w:rsid w:val="003E3B72"/>
    <w:rsid w:val="00406088"/>
    <w:rsid w:val="004C3406"/>
    <w:rsid w:val="00582FC6"/>
    <w:rsid w:val="005B780E"/>
    <w:rsid w:val="00615F44"/>
    <w:rsid w:val="007D6E7D"/>
    <w:rsid w:val="00815C33"/>
    <w:rsid w:val="00B6392D"/>
    <w:rsid w:val="00D256C0"/>
    <w:rsid w:val="00E60942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1E0C-CBA6-C244-B889-09628CB3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Garrett</dc:creator>
  <cp:keywords/>
  <dc:description/>
  <cp:lastModifiedBy>Amanda Gillespie</cp:lastModifiedBy>
  <cp:revision>2</cp:revision>
  <cp:lastPrinted>2017-01-26T14:15:00Z</cp:lastPrinted>
  <dcterms:created xsi:type="dcterms:W3CDTF">2017-07-21T13:28:00Z</dcterms:created>
  <dcterms:modified xsi:type="dcterms:W3CDTF">2017-07-21T13:28:00Z</dcterms:modified>
</cp:coreProperties>
</file>